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МОКРЕЦОВСКОГО СЕЛЬСКОГО ПОСЕЛЕНИЯ КИРОВО-ЧЕПЕЦКОГО РАЙОНА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pStyle w:val="Normal"/>
        <w:rPr/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u w:val="single"/>
        </w:rPr>
        <w:t>02.02.2023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                                          </w:t>
        <w:tab/>
        <w:tab/>
        <w:t xml:space="preserve">             </w:t>
        <w:tab/>
        <w:t xml:space="preserve">           № </w:t>
      </w:r>
      <w:r>
        <w:rPr>
          <w:b/>
          <w:sz w:val="28"/>
          <w:szCs w:val="28"/>
          <w:u w:val="single"/>
        </w:rPr>
        <w:t>02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с.Каринка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 плане основных мероприятий по формированию толерантного сознания, профилактике экстремизма и терроризма в </w:t>
      </w:r>
      <w:r>
        <w:rPr>
          <w:b/>
          <w:sz w:val="28"/>
          <w:szCs w:val="28"/>
        </w:rPr>
        <w:t>Мокрецовском</w:t>
      </w:r>
      <w:r>
        <w:rPr>
          <w:b/>
          <w:sz w:val="28"/>
          <w:szCs w:val="28"/>
        </w:rPr>
        <w:t xml:space="preserve"> сельском поселении на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>
      <w:pPr>
        <w:pStyle w:val="Normal"/>
        <w:shd w:fill="FFFFFF" w:val="clear"/>
        <w:spacing w:lineRule="auto" w:line="360"/>
        <w:ind w:left="0" w:right="0" w:firstLine="456"/>
        <w:jc w:val="both"/>
        <w:rPr/>
      </w:pPr>
      <w:r>
        <w:rPr>
          <w:sz w:val="28"/>
          <w:szCs w:val="28"/>
        </w:rPr>
        <w:t xml:space="preserve">В соответствии с Федеральными законами от 25.07.2002 № 114-ФЗ «О противодействии экстремистской деятельности», от 06.10.2003 № 131-ФЗ «Об общих принципах организации местного самоуправления в Российской Федерации» и в целях активизации работы по противодействию терроризму и экстремизму, формированию толерантного сознания, </w:t>
      </w:r>
      <w:r>
        <w:rPr>
          <w:color w:val="000000"/>
          <w:sz w:val="28"/>
          <w:szCs w:val="28"/>
        </w:rPr>
        <w:t xml:space="preserve">администрация Мокрецовского сельского поселения </w:t>
      </w:r>
      <w:r>
        <w:rPr>
          <w:b/>
          <w:bCs/>
          <w:color w:val="000000"/>
          <w:sz w:val="28"/>
          <w:szCs w:val="28"/>
        </w:rPr>
        <w:t>ПОСТАНОВЛЯЕТ: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sz w:val="28"/>
          <w:szCs w:val="28"/>
        </w:rPr>
        <w:t xml:space="preserve">Утвердить план основных мероприятий по формированию толерантного сознания, профилактике экстремизма и терроризма в </w:t>
      </w:r>
      <w:r>
        <w:rPr>
          <w:sz w:val="28"/>
          <w:szCs w:val="28"/>
        </w:rPr>
        <w:t>Мокрецовском</w:t>
      </w:r>
      <w:r>
        <w:rPr>
          <w:sz w:val="28"/>
          <w:szCs w:val="28"/>
        </w:rPr>
        <w:t xml:space="preserve"> сельском поселении 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годы согласно приложению.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в  «Информационном листке Мокрецовской сельской Думы» и на официальном сайте.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>
      <w:pPr>
        <w:pStyle w:val="Normal"/>
        <w:tabs>
          <w:tab w:val="clear" w:pos="708"/>
          <w:tab w:val="left" w:pos="148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48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6"/>
        </w:rPr>
      </w:pPr>
      <w:r>
        <w:rPr>
          <w:sz w:val="28"/>
          <w:szCs w:val="26"/>
        </w:rPr>
        <w:t>Глава администрации Мокрецовского</w:t>
      </w:r>
    </w:p>
    <w:p>
      <w:pPr>
        <w:pStyle w:val="Normal"/>
        <w:jc w:val="both"/>
        <w:rPr/>
      </w:pPr>
      <w:r>
        <w:rPr>
          <w:sz w:val="28"/>
        </w:rPr>
        <w:t>сельского поселения</w:t>
      </w:r>
      <w:r>
        <w:rPr/>
        <w:t xml:space="preserve">                                                                                 </w:t>
      </w:r>
      <w:r>
        <w:rPr/>
        <w:t>Е.А.</w:t>
      </w:r>
      <w:r>
        <w:rPr/>
        <w:t xml:space="preserve"> </w:t>
      </w:r>
      <w:r>
        <w:rPr>
          <w:sz w:val="27"/>
          <w:szCs w:val="26"/>
        </w:rPr>
        <w:t xml:space="preserve">Лыскова </w:t>
      </w:r>
    </w:p>
    <w:p>
      <w:pPr>
        <w:pStyle w:val="Normal"/>
        <w:pBdr>
          <w:bottom w:val="single" w:sz="12" w:space="1" w:color="000000"/>
        </w:pBdr>
        <w:jc w:val="both"/>
        <w:rPr>
          <w:sz w:val="27"/>
          <w:szCs w:val="26"/>
        </w:rPr>
      </w:pPr>
      <w:r>
        <w:rPr>
          <w:sz w:val="27"/>
          <w:szCs w:val="26"/>
        </w:rPr>
      </w:r>
    </w:p>
    <w:p>
      <w:pPr>
        <w:pStyle w:val="Normal"/>
        <w:jc w:val="both"/>
        <w:rPr>
          <w:sz w:val="27"/>
          <w:szCs w:val="26"/>
        </w:rPr>
      </w:pPr>
      <w:r>
        <w:rPr>
          <w:sz w:val="27"/>
          <w:szCs w:val="26"/>
        </w:rPr>
      </w:r>
    </w:p>
    <w:p>
      <w:pPr>
        <w:pStyle w:val="Normal"/>
        <w:jc w:val="both"/>
        <w:rPr>
          <w:sz w:val="27"/>
          <w:szCs w:val="26"/>
        </w:rPr>
      </w:pPr>
      <w:r>
        <w:rPr>
          <w:sz w:val="27"/>
          <w:szCs w:val="26"/>
        </w:rPr>
        <w:t>ПОДГОТОВЛЕНО</w:t>
      </w:r>
    </w:p>
    <w:p>
      <w:pPr>
        <w:pStyle w:val="Normal"/>
        <w:jc w:val="both"/>
        <w:rPr>
          <w:sz w:val="27"/>
          <w:szCs w:val="26"/>
        </w:rPr>
      </w:pPr>
      <w:r>
        <w:rPr>
          <w:sz w:val="27"/>
          <w:szCs w:val="26"/>
        </w:rPr>
        <w:t>Заместитель главы администрации</w:t>
      </w:r>
    </w:p>
    <w:p>
      <w:pPr>
        <w:pStyle w:val="Normal"/>
        <w:jc w:val="both"/>
        <w:rPr>
          <w:sz w:val="27"/>
          <w:szCs w:val="26"/>
        </w:rPr>
      </w:pPr>
      <w:r>
        <w:rPr>
          <w:sz w:val="27"/>
          <w:szCs w:val="26"/>
        </w:rPr>
        <w:t xml:space="preserve">Мокрецовского сельского поселения                                         </w:t>
      </w:r>
      <w:r>
        <w:rPr>
          <w:sz w:val="27"/>
          <w:szCs w:val="26"/>
        </w:rPr>
        <w:t>Ю.В.</w:t>
      </w:r>
      <w:r>
        <w:rPr>
          <w:sz w:val="27"/>
          <w:szCs w:val="26"/>
        </w:rPr>
        <w:t xml:space="preserve"> Сунгурова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МОКРЕЦОВСКОГО СЕЛЬСКОГО ПОСЕЛЕНИЯ КИРОВО-ЧЕПЕЦКОГО РАЙОНА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pStyle w:val="Normal"/>
        <w:rPr/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u w:val="single"/>
        </w:rPr>
        <w:t>02.02.2023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                                          </w:t>
        <w:tab/>
        <w:tab/>
        <w:t xml:space="preserve">             </w:t>
        <w:tab/>
        <w:t xml:space="preserve">           № </w:t>
      </w:r>
      <w:r>
        <w:rPr>
          <w:b/>
          <w:sz w:val="28"/>
          <w:szCs w:val="28"/>
          <w:u w:val="single"/>
        </w:rPr>
        <w:t>02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с.Каринка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 плане основных мероприятий по формированию толерантного сознания, профилактике экстремизма и терроризма в </w:t>
      </w:r>
      <w:r>
        <w:rPr>
          <w:b/>
          <w:sz w:val="28"/>
          <w:szCs w:val="28"/>
        </w:rPr>
        <w:t>Мокрецовском</w:t>
      </w:r>
      <w:r>
        <w:rPr>
          <w:b/>
          <w:sz w:val="28"/>
          <w:szCs w:val="28"/>
        </w:rPr>
        <w:t xml:space="preserve"> сельском поселении на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>
      <w:pPr>
        <w:pStyle w:val="Normal"/>
        <w:shd w:fill="FFFFFF" w:val="clear"/>
        <w:spacing w:lineRule="auto" w:line="360"/>
        <w:ind w:left="0" w:right="0" w:firstLine="456"/>
        <w:jc w:val="both"/>
        <w:rPr/>
      </w:pPr>
      <w:r>
        <w:rPr>
          <w:sz w:val="28"/>
          <w:szCs w:val="28"/>
        </w:rPr>
        <w:t xml:space="preserve">В соответствии с Федеральными законами от 25.07.2002 № 114-ФЗ «О противодействии экстремистской деятельности», от 06.10.2003 № 131-ФЗ «Об общих принципах организации местного самоуправления в Российской Федерации» и в целях активизации работы по противодействию терроризму и экстремизму, формированию толерантного сознания, </w:t>
      </w:r>
      <w:r>
        <w:rPr>
          <w:color w:val="000000"/>
          <w:sz w:val="28"/>
          <w:szCs w:val="28"/>
        </w:rPr>
        <w:t xml:space="preserve">администрация Мокрецовского сельского поселения </w:t>
      </w:r>
      <w:r>
        <w:rPr>
          <w:b/>
          <w:bCs/>
          <w:color w:val="000000"/>
          <w:sz w:val="28"/>
          <w:szCs w:val="28"/>
        </w:rPr>
        <w:t>ПОСТАНОВЛЯЕТ: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sz w:val="28"/>
          <w:szCs w:val="28"/>
        </w:rPr>
        <w:t xml:space="preserve">Утвердить план основных мероприятий по формированию толерантного сознания, профилактике экстремизма и терроризма в </w:t>
      </w:r>
      <w:r>
        <w:rPr>
          <w:sz w:val="28"/>
          <w:szCs w:val="28"/>
        </w:rPr>
        <w:t>Мокрецовском</w:t>
      </w:r>
      <w:r>
        <w:rPr>
          <w:sz w:val="28"/>
          <w:szCs w:val="28"/>
        </w:rPr>
        <w:t xml:space="preserve"> сельском поселении 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годы согласно приложению.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в  «Информационном листке Мокрецовской сельской Думы» и на официальном сайте.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>
      <w:pPr>
        <w:pStyle w:val="ListParagraph"/>
        <w:ind w:left="1005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1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pStyle w:val="Normal"/>
        <w:ind w:left="0" w:right="0" w:firstLine="710"/>
        <w:rPr>
          <w:sz w:val="28"/>
          <w:szCs w:val="28"/>
        </w:rPr>
      </w:pPr>
      <w:r>
        <w:rPr>
          <w:sz w:val="28"/>
          <w:szCs w:val="28"/>
        </w:rPr>
        <w:t>Мокрецовского сельского поселения</w:t>
      </w:r>
    </w:p>
    <w:p>
      <w:pPr>
        <w:pStyle w:val="Normal"/>
        <w:ind w:left="0" w:right="0" w:firstLine="710"/>
        <w:rPr>
          <w:sz w:val="28"/>
          <w:szCs w:val="28"/>
        </w:rPr>
      </w:pPr>
      <w:r>
        <w:rPr>
          <w:sz w:val="28"/>
          <w:szCs w:val="28"/>
        </w:rPr>
        <w:t>Кирово-Чепецкого района</w:t>
      </w:r>
    </w:p>
    <w:p>
      <w:pPr>
        <w:pStyle w:val="Normal"/>
        <w:ind w:left="0" w:right="0" w:firstLine="710"/>
        <w:rPr>
          <w:sz w:val="28"/>
          <w:szCs w:val="28"/>
        </w:rPr>
      </w:pPr>
      <w:r>
        <w:rPr>
          <w:sz w:val="28"/>
          <w:szCs w:val="28"/>
        </w:rPr>
        <w:t>Кировской области     Е.А. Лыскова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6"/>
        <w:gridCol w:w="3614"/>
      </w:tblGrid>
      <w:tr>
        <w:trPr/>
        <w:tc>
          <w:tcPr>
            <w:tcW w:w="5956" w:type="dxa"/>
            <w:tcBorders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14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  <w:r>
              <w:rPr>
                <w:sz w:val="28"/>
                <w:szCs w:val="28"/>
              </w:rPr>
              <w:t>Мокрецовского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Кирово-Чепецкого района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02.02.2023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02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основных мероприятий по формированию толерантного сознания, профилактике экстремизма и терроризма в </w:t>
      </w:r>
      <w:r>
        <w:rPr>
          <w:b/>
          <w:sz w:val="28"/>
          <w:szCs w:val="28"/>
        </w:rPr>
        <w:t>Мокрецовском</w:t>
      </w:r>
      <w:r>
        <w:rPr>
          <w:b/>
          <w:sz w:val="28"/>
          <w:szCs w:val="28"/>
        </w:rPr>
        <w:t xml:space="preserve"> сельском поселении на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368" w:type="dxa"/>
        <w:jc w:val="left"/>
        <w:tblInd w:w="-7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103"/>
        <w:gridCol w:w="1570"/>
        <w:gridCol w:w="2986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108" w:right="0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</w:tc>
      </w:tr>
      <w:tr>
        <w:trPr/>
        <w:tc>
          <w:tcPr>
            <w:tcW w:w="103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Основные организационные мероприятия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Запрашивать и получать в установленном по</w:t>
            </w:r>
            <w:r>
              <w:rPr>
                <w:spacing w:val="-1"/>
                <w:sz w:val="28"/>
                <w:szCs w:val="28"/>
              </w:rPr>
              <w:t xml:space="preserve">рядке необходимые материалы и информацию </w:t>
            </w:r>
            <w:r>
              <w:rPr>
                <w:sz w:val="28"/>
                <w:szCs w:val="28"/>
              </w:rPr>
              <w:t>в МО МВД «Кирово-Чепецкий» информацию о лицах, привлеченных к административной и уголовной ответственности в связи с действиями террористического и экстремистского характера по территории поселения.</w:t>
            </w:r>
          </w:p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гг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с. Каринка,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</w:t>
            </w:r>
            <w:r>
              <w:rPr>
                <w:sz w:val="28"/>
                <w:szCs w:val="28"/>
              </w:rPr>
              <w:t>Каринский</w:t>
            </w:r>
            <w:r>
              <w:rPr>
                <w:sz w:val="28"/>
                <w:szCs w:val="28"/>
              </w:rPr>
              <w:t xml:space="preserve"> ПДК,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</w:t>
            </w:r>
            <w:r>
              <w:rPr>
                <w:sz w:val="28"/>
                <w:szCs w:val="28"/>
              </w:rPr>
              <w:t>Марковский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ДК,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комиссия по делам несовершеннолетних (далее – ОКДН)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Запрашивать информацию из полиции о проведении обследования чердачных и подвальных помещений МКД с целью принятия мер по недопущению совершения террористических актов.</w:t>
            </w:r>
          </w:p>
          <w:p>
            <w:pPr>
              <w:pStyle w:val="Normal"/>
              <w:snapToGrid w:val="false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гг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</w:t>
            </w:r>
            <w:r>
              <w:rPr>
                <w:sz w:val="28"/>
                <w:szCs w:val="28"/>
              </w:rPr>
              <w:t>Каринский</w:t>
            </w:r>
            <w:r>
              <w:rPr>
                <w:sz w:val="28"/>
                <w:szCs w:val="28"/>
              </w:rPr>
              <w:t xml:space="preserve"> ПДК,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</w:t>
            </w:r>
            <w:r>
              <w:rPr>
                <w:sz w:val="28"/>
                <w:szCs w:val="28"/>
              </w:rPr>
              <w:t>Марковский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ДК *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собраний в жилом секторе, в целях своевременного получения информации о лицах, причастных или готовящихся к совершению противоправных действий экстремисткой направленности, выявление и устранение обстоятельств, способствующих их совершению.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гг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</w:t>
            </w:r>
            <w:r>
              <w:rPr>
                <w:sz w:val="28"/>
                <w:szCs w:val="28"/>
              </w:rPr>
              <w:t>Каринский</w:t>
            </w:r>
            <w:r>
              <w:rPr>
                <w:sz w:val="28"/>
                <w:szCs w:val="28"/>
              </w:rPr>
              <w:t xml:space="preserve"> ПДК, </w:t>
            </w:r>
          </w:p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</w:t>
            </w:r>
            <w:r>
              <w:rPr>
                <w:sz w:val="28"/>
                <w:szCs w:val="28"/>
              </w:rPr>
              <w:t>Марковский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ДК,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Каринск</w:t>
            </w:r>
            <w:r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библиотек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МБУК «Кирово-Чепецкая РЦБС»,  Марковск</w:t>
            </w:r>
            <w:r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библиотек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МБУК «Кирово-Чепецкая РЦБС»*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взаимного обмена оперативной информацией об угрозах террористического характера.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гг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Мокрецовскго</w:t>
            </w:r>
            <w:r>
              <w:rPr>
                <w:sz w:val="28"/>
                <w:szCs w:val="28"/>
              </w:rPr>
              <w:t xml:space="preserve"> сельского поселения, межрайонный отдел МВД России «Кирово-Чепецкий» (далее – МО МВД России)* </w:t>
            </w:r>
          </w:p>
        </w:tc>
      </w:tr>
      <w:tr>
        <w:trPr/>
        <w:tc>
          <w:tcPr>
            <w:tcW w:w="103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Практические мероприятия по формированию толерантного сознания и профилактики экстремизма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месячников (декад) правовых знаний и гражданской активности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гг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с. Каринка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мероприятий, посвящённых Дню толерантности, Дню памяти жертв политических репрессий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гг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совместно с МО МВД «Кирово-Чепецкий» рейдов по местам досуга молодёжи с целью выявления несовершеннолетних и групп антиобщественного характера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гг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с. Каринка</w:t>
            </w:r>
            <w:r>
              <w:rPr>
                <w:sz w:val="28"/>
                <w:szCs w:val="28"/>
              </w:rPr>
              <w:t>*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pacing w:val="-1"/>
                <w:sz w:val="28"/>
                <w:szCs w:val="28"/>
              </w:rPr>
              <w:t>Совместно</w:t>
            </w:r>
            <w:r>
              <w:rPr>
                <w:spacing w:val="-1"/>
              </w:rPr>
              <w:t xml:space="preserve"> </w:t>
            </w:r>
            <w:r>
              <w:rPr>
                <w:sz w:val="28"/>
                <w:szCs w:val="28"/>
              </w:rPr>
              <w:t>с добровольной народной дружиной осуществлять еженедельный обход территории муниципального образования на предмет выявления:</w:t>
            </w:r>
          </w:p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Незамедлительно уведомлять о данных   фактах прокуратуру и отдел внутренних дел.</w:t>
            </w:r>
          </w:p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гг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с. Каринка</w:t>
            </w:r>
            <w:r>
              <w:rPr>
                <w:sz w:val="28"/>
                <w:szCs w:val="28"/>
              </w:rPr>
              <w:t>*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Публикация материалов, направленных на профилактику экстремистских проявлений, в том числе в молодёжной среде и формирование толерантного сознания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«Информационном листке Мокрецовской сельской Думы» и на официальном сайте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– октябрь 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гг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ОКДН, </w:t>
            </w:r>
            <w:r>
              <w:rPr>
                <w:sz w:val="28"/>
                <w:szCs w:val="28"/>
              </w:rPr>
              <w:t>МКОУ СОШ с. Каринка</w:t>
            </w:r>
            <w:r>
              <w:rPr>
                <w:sz w:val="28"/>
                <w:szCs w:val="28"/>
              </w:rPr>
              <w:t>*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адресное   распространение и размещение на  информационных стендах поселения  информации по соблюдению действующего миграционного законодательства, размещение информации с контактными телефонами, служб куда следует   обращаться в случаях совершения в отношении мигрантов и мигрантами противоправных действий, проведение встреч с представителями МО МВД «Кирово-Чепецкий», с мигрантами, находящимися на территории поселения.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гг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с. Каринка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</w:t>
            </w:r>
            <w:r>
              <w:rPr>
                <w:sz w:val="28"/>
                <w:szCs w:val="28"/>
              </w:rPr>
              <w:t>Каринский</w:t>
            </w:r>
            <w:r>
              <w:rPr>
                <w:sz w:val="28"/>
                <w:szCs w:val="28"/>
              </w:rPr>
              <w:t xml:space="preserve"> ПДК, </w:t>
            </w:r>
          </w:p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</w:t>
            </w:r>
            <w:r>
              <w:rPr>
                <w:sz w:val="28"/>
                <w:szCs w:val="28"/>
              </w:rPr>
              <w:t>Марковский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ДК*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и провести тематические мероприятия: фестивали, конкурсы, викторины, с целью формирования у граждан уважительного </w:t>
            </w:r>
            <w:r>
              <w:rPr>
                <w:spacing w:val="-1"/>
                <w:sz w:val="28"/>
                <w:szCs w:val="28"/>
              </w:rPr>
              <w:t xml:space="preserve">отношения к традициям и обычаям различных </w:t>
            </w:r>
            <w:r>
              <w:rPr>
                <w:sz w:val="28"/>
                <w:szCs w:val="28"/>
              </w:rPr>
              <w:t>народов и национальностей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гг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с. Каринка</w:t>
            </w:r>
            <w:r>
              <w:rPr>
                <w:sz w:val="28"/>
                <w:szCs w:val="28"/>
              </w:rPr>
              <w:t>,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</w:t>
            </w:r>
            <w:r>
              <w:rPr>
                <w:sz w:val="28"/>
                <w:szCs w:val="28"/>
              </w:rPr>
              <w:t>Каринский</w:t>
            </w:r>
            <w:r>
              <w:rPr>
                <w:sz w:val="28"/>
                <w:szCs w:val="28"/>
              </w:rPr>
              <w:t xml:space="preserve"> ПДК, </w:t>
            </w:r>
          </w:p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</w:t>
            </w:r>
            <w:r>
              <w:rPr>
                <w:sz w:val="28"/>
                <w:szCs w:val="28"/>
              </w:rPr>
              <w:t>Марковский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ДК*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Организовать встречи с работодателями, использующими труд мигрантов, представителями общественных организаций по</w:t>
            </w:r>
            <w:r>
              <w:rPr>
                <w:sz w:val="28"/>
                <w:szCs w:val="28"/>
              </w:rPr>
              <w:t xml:space="preserve"> мерам предупредительного характера, в части решения проблемных вопросов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гг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ОКДН, </w:t>
            </w:r>
            <w:r>
              <w:rPr>
                <w:sz w:val="28"/>
                <w:szCs w:val="28"/>
              </w:rPr>
              <w:t>МКОУ СОШ с. Каринка</w:t>
            </w:r>
            <w:r>
              <w:rPr>
                <w:sz w:val="28"/>
                <w:szCs w:val="28"/>
              </w:rPr>
              <w:t>, МО МВД России*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работы с жителями по разъяснению ответственности за административные правонарушения в ходе рейдов членами ДНД, на собраниях и встречах с гражданами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гг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с. Каринка</w:t>
            </w:r>
            <w:r>
              <w:rPr>
                <w:sz w:val="28"/>
                <w:szCs w:val="28"/>
              </w:rPr>
              <w:t>,</w:t>
            </w:r>
          </w:p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МВД России*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Интернет ресурсов на предмет выявления призывов к экстремистской и террористической деятельности. Выявлении на территории лиц пропагандирующих такую деятельность, в том числе деятельность запрещенных в РФ организаций и признанных э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стремист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кими.</w:t>
            </w:r>
          </w:p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выявленных сайтах сообщать в полицию и прокуратуру города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гг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с. Каринка</w:t>
            </w:r>
            <w:r>
              <w:rPr>
                <w:sz w:val="28"/>
                <w:szCs w:val="28"/>
              </w:rPr>
              <w:t>*</w:t>
            </w:r>
          </w:p>
        </w:tc>
      </w:tr>
      <w:tr>
        <w:trPr/>
        <w:tc>
          <w:tcPr>
            <w:tcW w:w="103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Практические мероприятия по профилактике терроризма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HTML"/>
              <w:shd w:fill="FFFFFF" w:val="clea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Информирование населения поселения по вопросам противодействия терроризму, предупреждению террористических актов, поведения в чрезвычайных ситуациях через публикации в «Информационном листке Мокрецовской сельской Думы» и на официальном сайте.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гг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поселения,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</w:t>
            </w:r>
            <w:r>
              <w:rPr>
                <w:sz w:val="28"/>
                <w:szCs w:val="28"/>
              </w:rPr>
              <w:t>Каринский</w:t>
            </w:r>
            <w:r>
              <w:rPr>
                <w:sz w:val="28"/>
                <w:szCs w:val="28"/>
              </w:rPr>
              <w:t xml:space="preserve"> ПДК, </w:t>
            </w:r>
          </w:p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</w:t>
            </w:r>
            <w:r>
              <w:rPr>
                <w:sz w:val="28"/>
                <w:szCs w:val="28"/>
              </w:rPr>
              <w:t>Марковский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ДК*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HTML"/>
              <w:shd w:fill="FFFFFF" w:val="clea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Обеспечение антитеррористической безопасности граждан, недопущение террористических и экстремистских проявлений в период подготовки и проведения массовых мероприятий на территории поселения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гг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поселения, МО МВД России*</w:t>
            </w:r>
          </w:p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Информирование правоохранительных органов обо всех иностранцах, выходцах из южных регионов страны, прибывших на территорию </w:t>
            </w:r>
            <w:r>
              <w:rPr>
                <w:color w:val="000000"/>
                <w:sz w:val="28"/>
                <w:szCs w:val="28"/>
              </w:rPr>
              <w:t>Мокрецовского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Период предпраздничных дней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Мокрецовского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Организовать работу по установлению лиц из категории:</w:t>
            </w:r>
          </w:p>
          <w:p>
            <w:pPr>
              <w:pStyle w:val="Normal"/>
              <w:spacing w:before="28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распространители террористической, экстремистской идеологии и сведений, дискредитирующих Российскую Федерацию;</w:t>
            </w:r>
          </w:p>
          <w:p>
            <w:pPr>
              <w:pStyle w:val="Normal"/>
              <w:spacing w:before="28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активные члены и идеологи нетрадиционных религиозных организаций и сект, осуществляющих свою деятельность на территории сельского поселения.</w:t>
            </w:r>
          </w:p>
          <w:p>
            <w:pPr>
              <w:pStyle w:val="Normal"/>
              <w:spacing w:before="28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выявленных лицах сообщать в органы полиции ежеквартально.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78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Мокрецовского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регулярных проверок подвалов, чердаков, пустующих зданий, на предмет установления незаконно находящихся на территории поселения людей и обнаружения элементов подготовки террористических акций.</w:t>
            </w:r>
          </w:p>
          <w:p>
            <w:pPr>
              <w:pStyle w:val="Normal"/>
              <w:spacing w:before="28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Уточнение перечня заброшенных зданий и помещений, расположенных на территории поселения. </w:t>
            </w:r>
          </w:p>
          <w:p>
            <w:pPr>
              <w:pStyle w:val="Normal"/>
              <w:spacing w:before="28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Своевременное информирование правоохранительных органов о фактах нахождения (проживания) на указанных объектах подозрительных лиц, предметов и вещей.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 в полгода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78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Мокрецовского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поселения, МО МВД России* 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помощи правоохранительным органам в проведении мероприятий учебного характера на объектах здравоохранения, образования, культуры и т.д.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Период предпраздничных дней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Мокрецовского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поселения, МО МВД России* 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проверки готовности сил и средств, предназначенных для ликвидации чрезвычайных ситуаций при возможных террористических актах.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>Мокрецовского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>
            <w:pPr>
              <w:pStyle w:val="Normal"/>
              <w:spacing w:before="28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Опубликование на официальном сайте о совместной работе по охране общественного порядка членов добровольной народной дружины с правоохранительными органами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поселения, МО МВД России*, руководители организаций на территории поселения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мер по установке и обслуживанию видеокамер на территории муниципального образования.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поселения, МО МВД России*, руководители организаций на территории поселения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Организовать подготовку проектов, изготовление, приобретение буклетов, плакатов, памяток для населения на </w:t>
            </w:r>
            <w:r>
              <w:rPr>
                <w:spacing w:val="-2"/>
                <w:sz w:val="28"/>
                <w:szCs w:val="28"/>
              </w:rPr>
              <w:t xml:space="preserve">территории </w:t>
            </w:r>
            <w:r>
              <w:rPr>
                <w:sz w:val="28"/>
                <w:szCs w:val="28"/>
              </w:rPr>
              <w:t>муниципального образования по антитеррористической тематике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поселения, МО МВД России*, руководители организаций на территории поселения</w:t>
            </w:r>
          </w:p>
        </w:tc>
      </w:tr>
    </w:tbl>
    <w:p>
      <w:pPr>
        <w:pStyle w:val="Normal"/>
        <w:ind w:left="36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* Указанные исполнители участвуют в реализации мероприятий по согласованию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_______________                                                           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>
    <w:name w:val="Default Paragraph Font"/>
    <w:qFormat/>
    <w:rPr/>
  </w:style>
  <w:style w:type="character" w:styleId="Style14">
    <w:name w:val="Основной текст Знак"/>
    <w:basedOn w:val="DefaultParagraphFont"/>
    <w:qFormat/>
    <w:rPr>
      <w:rFonts w:ascii="Times New Roman" w:hAnsi="Times New Roman" w:eastAsia="Times New Roman" w:cs="Times New Roman"/>
      <w:color w:val="000000"/>
      <w:sz w:val="28"/>
      <w:szCs w:val="28"/>
      <w:shd w:fill="FFFFFF" w:val="clear"/>
      <w:lang w:eastAsia="ru-RU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Style14"/>
    <w:pPr>
      <w:widowControl w:val="false"/>
      <w:shd w:fill="FFFFFF" w:val="clear"/>
      <w:jc w:val="center"/>
    </w:pPr>
    <w:rPr>
      <w:color w:val="000000"/>
      <w:sz w:val="28"/>
      <w:szCs w:val="28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ConsPlusTitle">
    <w:name w:val="ConsPlusTitle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Times New Roman" w:cs="Calibri"/>
      <w:b/>
      <w:bCs/>
      <w:color w:val="auto"/>
      <w:kern w:val="0"/>
      <w:sz w:val="22"/>
      <w:szCs w:val="22"/>
      <w:lang w:eastAsia="ru-RU" w:val="ru-RU" w:bidi="ar-SA"/>
    </w:rPr>
  </w:style>
  <w:style w:type="paragraph" w:styleId="ConsPlusCell">
    <w:name w:val="ConsPlusCell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eastAsia="ru-RU" w:val="ru-RU" w:bidi="ar-SA"/>
    </w:rPr>
  </w:style>
  <w:style w:type="paragraph" w:styleId="ConsTitle">
    <w:name w:val="ConsTitle"/>
    <w:qFormat/>
    <w:pPr>
      <w:widowControl w:val="false"/>
      <w:kinsoku w:val="true"/>
      <w:overflowPunct w:val="true"/>
      <w:autoSpaceDE w:val="true"/>
      <w:bidi w:val="0"/>
      <w:spacing w:before="0" w:after="0"/>
      <w:ind w:left="0"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eastAsia="ru-RU" w:val="ru-RU" w:bidi="ar-SA"/>
    </w:rPr>
  </w:style>
  <w:style w:type="paragraph" w:styleId="ConsNonformat">
    <w:name w:val="ConsNonformat"/>
    <w:qFormat/>
    <w:pPr>
      <w:widowControl w:val="false"/>
      <w:kinsoku w:val="true"/>
      <w:overflowPunct w:val="true"/>
      <w:autoSpaceDE w:val="tru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Normal">
    <w:name w:val="ConsNormal"/>
    <w:qFormat/>
    <w:pPr>
      <w:widowControl w:val="false"/>
      <w:kinsoku w:val="true"/>
      <w:overflowPunct w:val="true"/>
      <w:autoSpaceDE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Normal">
    <w:name w:val="ConsPlusNormal"/>
    <w:qFormat/>
    <w:pPr>
      <w:widowControl w:val="false"/>
      <w:kinsoku w:val="true"/>
      <w:overflowPunct w:val="true"/>
      <w:autoSpaceDE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HTML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LibreOffice/7.3.3.2$Windows_X86_64 LibreOffice_project/d1d0ea68f081ee2800a922cac8f79445e4603348</Application>
  <AppVersion>15.0000</AppVersion>
  <Pages>7</Pages>
  <Words>1187</Words>
  <Characters>8876</Characters>
  <CharactersWithSpaces>10315</CharactersWithSpaces>
  <Paragraphs>165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2022-12-09T06:49:00Z</dcterms:created>
  <dc:creator>Пользователь</dc:creator>
  <dc:description/>
  <dc:language>ru-RU</dc:language>
  <cp:lastModifiedBy/>
  <cp:lastPrinted>2023-02-02T11:29:49Z</cp:lastPrinted>
  <dcterms:modified xsi:type="dcterms:W3CDTF">2023-02-02T11:30:37Z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